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0D" w:rsidRDefault="00217DD7" w:rsidP="00217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D7">
        <w:rPr>
          <w:rFonts w:ascii="Times New Roman" w:hAnsi="Times New Roman" w:cs="Times New Roman"/>
          <w:sz w:val="28"/>
          <w:szCs w:val="28"/>
        </w:rPr>
        <w:t xml:space="preserve">Kontrole przeprowadzone w Powiatowym Centrum Pomocy Rodzinie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43C8">
        <w:rPr>
          <w:rFonts w:ascii="Times New Roman" w:hAnsi="Times New Roman" w:cs="Times New Roman"/>
          <w:sz w:val="28"/>
          <w:szCs w:val="28"/>
        </w:rPr>
        <w:t>w Raciborzu w 201</w:t>
      </w:r>
      <w:r w:rsidR="00DE27A8">
        <w:rPr>
          <w:rFonts w:ascii="Times New Roman" w:hAnsi="Times New Roman" w:cs="Times New Roman"/>
          <w:sz w:val="28"/>
          <w:szCs w:val="28"/>
        </w:rPr>
        <w:t>3</w:t>
      </w:r>
      <w:r w:rsidRPr="00217DD7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217DD7" w:rsidRDefault="00217DD7" w:rsidP="00217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DD7" w:rsidRDefault="00217DD7" w:rsidP="00217D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303"/>
        <w:gridCol w:w="2625"/>
        <w:gridCol w:w="1843"/>
        <w:gridCol w:w="2835"/>
      </w:tblGrid>
      <w:tr w:rsidR="00217DD7" w:rsidTr="00945CA1">
        <w:trPr>
          <w:trHeight w:val="610"/>
        </w:trPr>
        <w:tc>
          <w:tcPr>
            <w:tcW w:w="2303" w:type="dxa"/>
          </w:tcPr>
          <w:p w:rsidR="00217DD7" w:rsidRPr="00217DD7" w:rsidRDefault="00217DD7" w:rsidP="00217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D7">
              <w:rPr>
                <w:rFonts w:ascii="Times New Roman" w:hAnsi="Times New Roman" w:cs="Times New Roman"/>
                <w:b/>
                <w:sz w:val="24"/>
                <w:szCs w:val="24"/>
              </w:rPr>
              <w:t>Organ kontrolujący</w:t>
            </w:r>
          </w:p>
        </w:tc>
        <w:tc>
          <w:tcPr>
            <w:tcW w:w="2625" w:type="dxa"/>
          </w:tcPr>
          <w:p w:rsidR="00217DD7" w:rsidRPr="00217DD7" w:rsidRDefault="00217DD7" w:rsidP="002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DD7">
              <w:rPr>
                <w:rFonts w:ascii="Times New Roman" w:hAnsi="Times New Roman" w:cs="Times New Roman"/>
                <w:b/>
              </w:rPr>
              <w:t>Zakres przeprowadzenia kontroli</w:t>
            </w:r>
          </w:p>
        </w:tc>
        <w:tc>
          <w:tcPr>
            <w:tcW w:w="1843" w:type="dxa"/>
          </w:tcPr>
          <w:p w:rsidR="00217DD7" w:rsidRPr="00217DD7" w:rsidRDefault="00217DD7" w:rsidP="00217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D7">
              <w:rPr>
                <w:rFonts w:ascii="Times New Roman" w:hAnsi="Times New Roman" w:cs="Times New Roman"/>
                <w:b/>
                <w:sz w:val="24"/>
                <w:szCs w:val="24"/>
              </w:rPr>
              <w:t>Data kontroli</w:t>
            </w:r>
          </w:p>
        </w:tc>
        <w:tc>
          <w:tcPr>
            <w:tcW w:w="2835" w:type="dxa"/>
          </w:tcPr>
          <w:p w:rsidR="00217DD7" w:rsidRPr="00217DD7" w:rsidRDefault="00217DD7" w:rsidP="002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DD7">
              <w:rPr>
                <w:rFonts w:ascii="Times New Roman" w:hAnsi="Times New Roman" w:cs="Times New Roman"/>
                <w:b/>
              </w:rPr>
              <w:t>Wydane zalecenia pokontrolne</w:t>
            </w:r>
          </w:p>
        </w:tc>
      </w:tr>
      <w:tr w:rsidR="00217DD7" w:rsidTr="00945CA1">
        <w:tc>
          <w:tcPr>
            <w:tcW w:w="2303" w:type="dxa"/>
          </w:tcPr>
          <w:p w:rsidR="00217DD7" w:rsidRPr="00217DD7" w:rsidRDefault="00DE27A8" w:rsidP="00DE2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Archiwum Państwowe Katowice </w:t>
            </w:r>
          </w:p>
        </w:tc>
        <w:tc>
          <w:tcPr>
            <w:tcW w:w="2625" w:type="dxa"/>
          </w:tcPr>
          <w:p w:rsidR="00217DD7" w:rsidRPr="00217DD7" w:rsidRDefault="00217DD7" w:rsidP="00DE27A8">
            <w:pPr>
              <w:jc w:val="center"/>
              <w:rPr>
                <w:rFonts w:ascii="Times New Roman" w:hAnsi="Times New Roman" w:cs="Times New Roman"/>
              </w:rPr>
            </w:pPr>
            <w:r w:rsidRPr="00217DD7">
              <w:rPr>
                <w:rFonts w:ascii="Times New Roman" w:hAnsi="Times New Roman" w:cs="Times New Roman"/>
              </w:rPr>
              <w:t xml:space="preserve">Kontrola w zakresie </w:t>
            </w:r>
            <w:r w:rsidR="00DE27A8">
              <w:rPr>
                <w:rFonts w:ascii="Times New Roman" w:hAnsi="Times New Roman" w:cs="Times New Roman"/>
              </w:rPr>
              <w:t xml:space="preserve">Archiwum Zakładowego </w:t>
            </w:r>
          </w:p>
        </w:tc>
        <w:tc>
          <w:tcPr>
            <w:tcW w:w="1843" w:type="dxa"/>
          </w:tcPr>
          <w:p w:rsidR="00217DD7" w:rsidRPr="00217DD7" w:rsidRDefault="00DE27A8" w:rsidP="00217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lutego 2013 r.</w:t>
            </w:r>
          </w:p>
        </w:tc>
        <w:tc>
          <w:tcPr>
            <w:tcW w:w="2835" w:type="dxa"/>
          </w:tcPr>
          <w:p w:rsidR="00DE27A8" w:rsidRDefault="00DE27A8" w:rsidP="00DE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Usunąć wszystkie </w:t>
            </w:r>
            <w:r>
              <w:rPr>
                <w:rFonts w:ascii="Times New Roman" w:hAnsi="Times New Roman" w:cs="Times New Roman"/>
              </w:rPr>
              <w:t xml:space="preserve">części </w:t>
            </w:r>
            <w:r>
              <w:rPr>
                <w:rFonts w:ascii="Times New Roman" w:hAnsi="Times New Roman" w:cs="Times New Roman"/>
              </w:rPr>
              <w:t>metalowe w aktach kategorii A</w:t>
            </w:r>
          </w:p>
          <w:p w:rsidR="00DE27A8" w:rsidRDefault="00DE27A8" w:rsidP="00DE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Przesłać aktualny spis akt kategorii A do Oddziału w Raciborzu Archiwum Państwowego w Katowicach. </w:t>
            </w:r>
          </w:p>
          <w:p w:rsidR="00DE27A8" w:rsidRDefault="00DE27A8" w:rsidP="00DE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Akta kategorii B50 wydzielić w osobnych regałach.</w:t>
            </w:r>
          </w:p>
          <w:p w:rsidR="00DE27A8" w:rsidRDefault="00DE27A8" w:rsidP="00DE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Usunąć niepotrzebne przedmioty z archiwum zakładowego.</w:t>
            </w:r>
          </w:p>
          <w:p w:rsidR="00B6499D" w:rsidRDefault="00DE27A8" w:rsidP="00DE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Wstawić do pomieszczenia</w:t>
            </w:r>
            <w:r w:rsidR="00B6499D">
              <w:rPr>
                <w:rFonts w:ascii="Times New Roman" w:hAnsi="Times New Roman" w:cs="Times New Roman"/>
              </w:rPr>
              <w:t xml:space="preserve"> archiwum ogniotrwałe i właściwie zamykane drzwi.</w:t>
            </w:r>
          </w:p>
          <w:p w:rsidR="00DE27A8" w:rsidRDefault="00B6499D" w:rsidP="00DE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Zaprowadzić rejestr temperatury i wilgotności w pomieszczeniu archiwum zakładowego.</w:t>
            </w:r>
          </w:p>
          <w:p w:rsidR="00B6499D" w:rsidRPr="00DE27A8" w:rsidRDefault="00B6499D" w:rsidP="00DE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Doposażyć archiwum zakładowe w odpowiednią liczbę regałów na akta.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7DD7" w:rsidRPr="00217DD7" w:rsidRDefault="00217DD7" w:rsidP="00945CA1">
            <w:pPr>
              <w:rPr>
                <w:rFonts w:ascii="Times New Roman" w:hAnsi="Times New Roman" w:cs="Times New Roman"/>
              </w:rPr>
            </w:pPr>
          </w:p>
        </w:tc>
      </w:tr>
    </w:tbl>
    <w:p w:rsidR="00217DD7" w:rsidRPr="00217DD7" w:rsidRDefault="00217DD7" w:rsidP="00217D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7DD7" w:rsidRPr="00217DD7" w:rsidSect="00F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2377"/>
    <w:multiLevelType w:val="hybridMultilevel"/>
    <w:tmpl w:val="54BE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DD7"/>
    <w:rsid w:val="00217DD7"/>
    <w:rsid w:val="004243C8"/>
    <w:rsid w:val="007F65B8"/>
    <w:rsid w:val="00945CA1"/>
    <w:rsid w:val="00B6499D"/>
    <w:rsid w:val="00DE27A8"/>
    <w:rsid w:val="00F1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2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Klaudia</cp:lastModifiedBy>
  <cp:revision>3</cp:revision>
  <dcterms:created xsi:type="dcterms:W3CDTF">2012-05-11T10:57:00Z</dcterms:created>
  <dcterms:modified xsi:type="dcterms:W3CDTF">2015-03-02T08:37:00Z</dcterms:modified>
</cp:coreProperties>
</file>