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3FD0" w14:textId="4A30E9F6" w:rsidR="00BD2DCE" w:rsidRPr="00112100" w:rsidRDefault="00BD2DCE" w:rsidP="00BD2D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opublikowano w Biuletynie Za</w:t>
      </w:r>
      <w:r w:rsidR="004A43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mówie</w:t>
      </w:r>
      <w:r w:rsid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ń</w:t>
      </w:r>
      <w:r w:rsidR="004A43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Publi</w:t>
      </w:r>
      <w:r w:rsidR="004710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cznych w dniu  </w:t>
      </w:r>
      <w:r w:rsidR="003E4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05</w:t>
      </w:r>
      <w:r w:rsidR="00EE3B47"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- 11</w:t>
      </w:r>
      <w:r w:rsidR="00CD7374"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- 20</w:t>
      </w:r>
      <w:r w:rsid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CD7374"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7080B05" w14:textId="3629025C" w:rsidR="00BD2DCE" w:rsidRPr="00112100" w:rsidRDefault="00471037" w:rsidP="00BD2D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nr  </w:t>
      </w:r>
      <w:r w:rsidR="003E4C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607002</w:t>
      </w:r>
      <w:r w:rsidR="00997DFA"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C5A03"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-N-</w:t>
      </w:r>
      <w:r w:rsidR="00954977" w:rsidRP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20</w:t>
      </w:r>
      <w:r w:rsidR="00112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2A9B8D58" w14:textId="77777777" w:rsidR="00BD2DCE" w:rsidRPr="00DA2B1D" w:rsidRDefault="00BD2DCE" w:rsidP="00BD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8A2A3C" w14:textId="77777777" w:rsidR="00EE3B47" w:rsidRDefault="00BD2DCE" w:rsidP="00EE3B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Racibórz:</w:t>
      </w:r>
      <w:r w:rsidRPr="00DA2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E3B47" w:rsidRPr="00EE3B47">
        <w:rPr>
          <w:rFonts w:ascii="Times New Roman" w:hAnsi="Times New Roman" w:cs="Times New Roman"/>
          <w:b/>
          <w:sz w:val="20"/>
          <w:szCs w:val="20"/>
        </w:rPr>
        <w:t>Dostawa pieczywa , świeżych wyrobów piekarskich i ciastkarskich</w:t>
      </w:r>
      <w:r w:rsidRPr="00EE3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14:paraId="4B82FB4A" w14:textId="77777777" w:rsidR="00BD2DCE" w:rsidRPr="00EE3B47" w:rsidRDefault="00BD2DCE" w:rsidP="00EE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 ZAMÓWIE</w:t>
      </w:r>
      <w:r w:rsidR="00D13D76" w:rsidRPr="00DA2B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NIU - DOSTAWY</w:t>
      </w:r>
    </w:p>
    <w:p w14:paraId="7AEF2843" w14:textId="77777777" w:rsidR="00BD2DCE" w:rsidRPr="00DA2B1D" w:rsidRDefault="00BD2DCE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3E87F23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 </w:t>
      </w:r>
    </w:p>
    <w:p w14:paraId="496231AA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14:paraId="57181954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52908BCC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 ----</w:t>
      </w:r>
    </w:p>
    <w:p w14:paraId="0E4FFA9D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14:paraId="2D4E02EC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4D2DFD1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I: ZAMAWIAJĄCY</w:t>
      </w:r>
    </w:p>
    <w:p w14:paraId="48E124B9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prz</w:t>
      </w:r>
      <w:r w:rsidR="0095497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eprowadza centralny zamawiający: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954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</w:t>
      </w:r>
    </w:p>
    <w:p w14:paraId="004AB835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14:paraId="4D898B6A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podmiotu któremu zamawiający powierzył/powierzyli prowadzenie postępowania: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 </w:t>
      </w:r>
    </w:p>
    <w:p w14:paraId="30B64A43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 ---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z zamawiającymi z innych państw członkowskich Unii Europejskiej 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954977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</w:t>
      </w:r>
    </w:p>
    <w:p w14:paraId="5C4BABA7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="005E6E59"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----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="005E6E59"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----</w:t>
      </w:r>
    </w:p>
    <w:p w14:paraId="5E05122A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 Pomocy Społecznej „Złota Jesień”,  ul. Grzonki 1, 47-400  Racibórz,</w:t>
      </w:r>
      <w:r w:rsidR="005E6E59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REGON 001255044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woj. śląskie, tel. 32 415 20 01, faks 32 415 20 01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(URL): www.bip.powiatraciborski.pl/dps/dane_dps.html</w:t>
      </w:r>
    </w:p>
    <w:p w14:paraId="0396AFB3" w14:textId="77777777" w:rsidR="005E6E59" w:rsidRPr="00DA2B1D" w:rsidRDefault="005E6E59" w:rsidP="005E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2B1D">
        <w:rPr>
          <w:rFonts w:ascii="Times New Roman" w:hAnsi="Times New Roman" w:cs="Times New Roman"/>
          <w:sz w:val="20"/>
          <w:szCs w:val="20"/>
        </w:rPr>
        <w:t>Adres strony internetowej, pod którym można uzyskać dostęp do narzędzi i urządzeń lub formatów plików, które nie są ogólnie dostępne (</w:t>
      </w:r>
      <w:r w:rsidRPr="00DA2B1D">
        <w:rPr>
          <w:rFonts w:ascii="Times New Roman" w:hAnsi="Times New Roman" w:cs="Times New Roman"/>
          <w:i/>
          <w:iCs/>
          <w:sz w:val="20"/>
          <w:szCs w:val="20"/>
        </w:rPr>
        <w:t>jeżeli dotyczy</w:t>
      </w:r>
      <w:r w:rsidRPr="00DA2B1D">
        <w:rPr>
          <w:rFonts w:ascii="Times New Roman" w:hAnsi="Times New Roman" w:cs="Times New Roman"/>
          <w:sz w:val="20"/>
          <w:szCs w:val="20"/>
        </w:rPr>
        <w:t>): ---</w:t>
      </w:r>
    </w:p>
    <w:p w14:paraId="46DF22B8" w14:textId="77777777" w:rsidR="00D13D76" w:rsidRPr="00954977" w:rsidRDefault="00954977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95497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jednostki organizacyjne administracji samorządowej</w:t>
      </w:r>
    </w:p>
    <w:p w14:paraId="7943CBA0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DA2B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14:paraId="38E7B0B6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nie dotyczy</w:t>
      </w:r>
    </w:p>
    <w:p w14:paraId="2B730C10" w14:textId="77777777" w:rsidR="00D13D76" w:rsidRPr="004A431F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</w:t>
      </w:r>
      <w:r w:rsidR="009D5B0D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http:</w:t>
      </w:r>
      <w:r w:rsidRPr="00DA2B1D">
        <w:rPr>
          <w:rFonts w:ascii="Arial" w:eastAsia="Arial Unicode MS" w:hAnsi="Arial" w:cs="Arial"/>
          <w:sz w:val="20"/>
          <w:szCs w:val="20"/>
          <w:lang w:eastAsia="pl-PL"/>
        </w:rPr>
        <w:t xml:space="preserve"> // </w:t>
      </w:r>
      <w:r w:rsidRPr="004A431F">
        <w:rPr>
          <w:rFonts w:ascii="Times New Roman" w:eastAsia="Arial Unicode MS" w:hAnsi="Times New Roman" w:cs="Times New Roman"/>
          <w:sz w:val="20"/>
          <w:szCs w:val="20"/>
          <w:lang w:eastAsia="pl-PL"/>
        </w:rPr>
        <w:t>www.bip.powiatraciborski.pl/dps/dane_dps.html</w:t>
      </w:r>
    </w:p>
    <w:p w14:paraId="77A28266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zamieszczona będzie specyfikacja istotnych warunków zamówienia 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5B0D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http:// www.bip.powiatraciborski.pl/dps/dane_dps.html</w:t>
      </w:r>
    </w:p>
    <w:p w14:paraId="307172ED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 do dokumentów z postępowania jest ograniczony - więcej informacji można uzyskać pod adresem :</w:t>
      </w:r>
      <w:r w:rsidR="009D5B0D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-----</w:t>
      </w:r>
    </w:p>
    <w:p w14:paraId="0B52A8EB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adres : nie</w:t>
      </w:r>
    </w:p>
    <w:p w14:paraId="7D270966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</w:t>
      </w:r>
      <w:r w:rsidR="00A83FB8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sposób: za pośrednictwem operatora pocztowego, kuriera, osobiście  na adres zamawiającego,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Adres:  Dom Pomocy Społecznej „Złota Jesień” ul. Grzonki 1 47-400 Racibórz</w:t>
      </w:r>
    </w:p>
    <w:p w14:paraId="5DA07993" w14:textId="77777777" w:rsidR="00D13D76" w:rsidRPr="00DA2B1D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nie </w:t>
      </w:r>
      <w:r w:rsidR="00954977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="009D5B0D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</w:p>
    <w:p w14:paraId="7064EF6A" w14:textId="77777777" w:rsidR="00D13D76" w:rsidRPr="00DA2B1D" w:rsidRDefault="00D13D76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B41AEBD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II: PRZEDMIOT ZAMÓWIENIA </w:t>
      </w:r>
    </w:p>
    <w:p w14:paraId="51D984F7" w14:textId="147278BA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="00360837" w:rsidRPr="003608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="00EE3B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ostawa </w:t>
      </w:r>
      <w:r w:rsidR="00EE3B47" w:rsidRPr="00EE3B47">
        <w:rPr>
          <w:rFonts w:ascii="Times New Roman" w:hAnsi="Times New Roman" w:cs="Times New Roman"/>
          <w:sz w:val="20"/>
          <w:szCs w:val="20"/>
        </w:rPr>
        <w:t>pieczywa , świeżych wyrobów piekarskich i ciastkarskich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referencyjny:</w:t>
      </w:r>
      <w:r w:rsidR="003608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D7374" w:rsidRPr="001121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SA.252.</w:t>
      </w:r>
      <w:r w:rsidR="001121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8.2020</w:t>
      </w:r>
      <w:r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121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zamówienia przeprowadzono dialog techniczny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14:paraId="20CEDEC2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="00360837" w:rsidRPr="0036083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dostawa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  <w:r w:rsidR="00B3490A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14:paraId="3B4488F3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II.4) Krótki opis przedmiotu zamówienia </w:t>
      </w:r>
      <w:r w:rsidRPr="00DA2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14:paraId="4F46AF43" w14:textId="77777777" w:rsidR="00EE3B47" w:rsidRPr="00EE3B47" w:rsidRDefault="00EE3B47" w:rsidP="00EE3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EE3B4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 sukcesywna dostawa pieczywa , świeżych wyrobów piekarskich i ciastkarskich dla Domu Pomocy Społecznej „Złota Jesień”  w ilości i asortymencie jak niżej: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7154"/>
        <w:gridCol w:w="709"/>
        <w:gridCol w:w="1276"/>
      </w:tblGrid>
      <w:tr w:rsidR="00112100" w:rsidRPr="00112100" w14:paraId="126D5EA1" w14:textId="77777777" w:rsidTr="0093567B">
        <w:tc>
          <w:tcPr>
            <w:tcW w:w="429" w:type="dxa"/>
          </w:tcPr>
          <w:p w14:paraId="37E33861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54" w:type="dxa"/>
          </w:tcPr>
          <w:p w14:paraId="22F6A7AC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709" w:type="dxa"/>
          </w:tcPr>
          <w:p w14:paraId="6B8B416E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Jedn, miary</w:t>
            </w:r>
          </w:p>
        </w:tc>
        <w:tc>
          <w:tcPr>
            <w:tcW w:w="1276" w:type="dxa"/>
          </w:tcPr>
          <w:p w14:paraId="585A11E5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Ilość dostawy </w:t>
            </w:r>
          </w:p>
        </w:tc>
      </w:tr>
      <w:tr w:rsidR="00112100" w:rsidRPr="00112100" w14:paraId="3B512E9F" w14:textId="77777777" w:rsidTr="0093567B">
        <w:tc>
          <w:tcPr>
            <w:tcW w:w="429" w:type="dxa"/>
          </w:tcPr>
          <w:p w14:paraId="08D3F133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154" w:type="dxa"/>
          </w:tcPr>
          <w:p w14:paraId="45D8F989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Chleb  zwykły 1000g pszenno-żytni</w:t>
            </w:r>
          </w:p>
          <w:p w14:paraId="2FE9C59A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Pieczywo mieszane wyrabiane z mąki pszennej i żytniej na zakwasie z dodatkiem drożdży i innych surowców określonych recepturą</w:t>
            </w:r>
          </w:p>
        </w:tc>
        <w:tc>
          <w:tcPr>
            <w:tcW w:w="709" w:type="dxa"/>
          </w:tcPr>
          <w:p w14:paraId="364E6DB4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79D3542D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7 250</w:t>
            </w:r>
          </w:p>
        </w:tc>
      </w:tr>
      <w:tr w:rsidR="00112100" w:rsidRPr="00112100" w14:paraId="50F27194" w14:textId="77777777" w:rsidTr="0093567B">
        <w:tc>
          <w:tcPr>
            <w:tcW w:w="429" w:type="dxa"/>
          </w:tcPr>
          <w:p w14:paraId="34764F5F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154" w:type="dxa"/>
          </w:tcPr>
          <w:p w14:paraId="39CFBF89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Chleb razowy 500g</w:t>
            </w:r>
          </w:p>
          <w:p w14:paraId="71F3C44E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Pieczywo wyrabiane z mąki żytniej razowej  i mąki pszennej  z dodatkiem drożdży i innych surowców określonych recepturą</w:t>
            </w:r>
          </w:p>
        </w:tc>
        <w:tc>
          <w:tcPr>
            <w:tcW w:w="709" w:type="dxa"/>
          </w:tcPr>
          <w:p w14:paraId="2FBEE6DD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szt</w:t>
            </w:r>
          </w:p>
        </w:tc>
        <w:tc>
          <w:tcPr>
            <w:tcW w:w="1276" w:type="dxa"/>
          </w:tcPr>
          <w:p w14:paraId="49AB6FF2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4 450</w:t>
            </w:r>
          </w:p>
        </w:tc>
      </w:tr>
      <w:tr w:rsidR="00112100" w:rsidRPr="00112100" w14:paraId="0A5605FD" w14:textId="77777777" w:rsidTr="0093567B">
        <w:tc>
          <w:tcPr>
            <w:tcW w:w="429" w:type="dxa"/>
          </w:tcPr>
          <w:p w14:paraId="7FFC0C5C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154" w:type="dxa"/>
          </w:tcPr>
          <w:p w14:paraId="03731E36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Chleb razowy 100% żytni 500 g</w:t>
            </w:r>
          </w:p>
          <w:p w14:paraId="725AA999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Pieczywo żytnie produkowane z maki żytniej razowej ,na zakwasie, bez dodatku drożdży i innych surowców określonych recepturą</w:t>
            </w:r>
          </w:p>
        </w:tc>
        <w:tc>
          <w:tcPr>
            <w:tcW w:w="709" w:type="dxa"/>
          </w:tcPr>
          <w:p w14:paraId="1B294453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14:paraId="192EF3CE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szt</w:t>
            </w:r>
          </w:p>
        </w:tc>
        <w:tc>
          <w:tcPr>
            <w:tcW w:w="1276" w:type="dxa"/>
          </w:tcPr>
          <w:p w14:paraId="394BDC89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  <w:p w14:paraId="2E583E2D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150</w:t>
            </w:r>
          </w:p>
        </w:tc>
      </w:tr>
      <w:tr w:rsidR="00112100" w:rsidRPr="00112100" w14:paraId="4A84890B" w14:textId="77777777" w:rsidTr="0093567B">
        <w:tc>
          <w:tcPr>
            <w:tcW w:w="429" w:type="dxa"/>
          </w:tcPr>
          <w:p w14:paraId="213072E2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4.</w:t>
            </w:r>
          </w:p>
        </w:tc>
        <w:tc>
          <w:tcPr>
            <w:tcW w:w="7154" w:type="dxa"/>
          </w:tcPr>
          <w:p w14:paraId="5AB415E0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Francuz 500g</w:t>
            </w:r>
          </w:p>
          <w:p w14:paraId="49B8210B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Pieczywo pszenne </w:t>
            </w: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dodatkiem drożdży i innych surowców określonych recepturą</w:t>
            </w:r>
          </w:p>
        </w:tc>
        <w:tc>
          <w:tcPr>
            <w:tcW w:w="709" w:type="dxa"/>
          </w:tcPr>
          <w:p w14:paraId="37D887B3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08DABCAA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16 650</w:t>
            </w:r>
          </w:p>
        </w:tc>
      </w:tr>
      <w:tr w:rsidR="00112100" w:rsidRPr="00112100" w14:paraId="5389FFB2" w14:textId="77777777" w:rsidTr="0093567B">
        <w:tc>
          <w:tcPr>
            <w:tcW w:w="429" w:type="dxa"/>
          </w:tcPr>
          <w:p w14:paraId="598A492E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154" w:type="dxa"/>
          </w:tcPr>
          <w:p w14:paraId="29264FEA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Bułka zwykła 100g</w:t>
            </w:r>
          </w:p>
          <w:p w14:paraId="3DD4948E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Pieczywo pszenne wyrabiane z mąki pszennej na drożdżach z datkiem soli i innych surowców określonych recepturą</w:t>
            </w:r>
          </w:p>
        </w:tc>
        <w:tc>
          <w:tcPr>
            <w:tcW w:w="709" w:type="dxa"/>
          </w:tcPr>
          <w:p w14:paraId="1F53EF8B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721966CF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</w:tr>
      <w:tr w:rsidR="00112100" w:rsidRPr="00112100" w14:paraId="40DCD516" w14:textId="77777777" w:rsidTr="0093567B">
        <w:tc>
          <w:tcPr>
            <w:tcW w:w="429" w:type="dxa"/>
          </w:tcPr>
          <w:p w14:paraId="70232A1A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154" w:type="dxa"/>
          </w:tcPr>
          <w:p w14:paraId="10130A81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Bułka grahamka 100 g</w:t>
            </w:r>
          </w:p>
          <w:p w14:paraId="4586AF6F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Pieczywo wyrabiane z</w:t>
            </w: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mąki pszennej graham z dodatkiem drożdży i innych surowców określonych recepturą</w:t>
            </w:r>
          </w:p>
        </w:tc>
        <w:tc>
          <w:tcPr>
            <w:tcW w:w="709" w:type="dxa"/>
          </w:tcPr>
          <w:p w14:paraId="5B05147B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6CEFA6BF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3 600</w:t>
            </w:r>
          </w:p>
        </w:tc>
      </w:tr>
      <w:tr w:rsidR="00112100" w:rsidRPr="00112100" w14:paraId="5DEE2B2C" w14:textId="77777777" w:rsidTr="0093567B">
        <w:tc>
          <w:tcPr>
            <w:tcW w:w="429" w:type="dxa"/>
          </w:tcPr>
          <w:p w14:paraId="72E795D0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154" w:type="dxa"/>
          </w:tcPr>
          <w:p w14:paraId="396B5130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709" w:type="dxa"/>
          </w:tcPr>
          <w:p w14:paraId="65166565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</w:tcPr>
          <w:p w14:paraId="273CAE0F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</w:tr>
      <w:tr w:rsidR="00112100" w:rsidRPr="00112100" w14:paraId="6786C470" w14:textId="77777777" w:rsidTr="0093567B">
        <w:tc>
          <w:tcPr>
            <w:tcW w:w="429" w:type="dxa"/>
          </w:tcPr>
          <w:p w14:paraId="14FB19E5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154" w:type="dxa"/>
          </w:tcPr>
          <w:p w14:paraId="001D10AE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Rogal maślany, bułka maślana  słodzony 100g</w:t>
            </w:r>
          </w:p>
          <w:p w14:paraId="7615964F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Pieczywo z mąki pszennej z dodatkiem margaryny, cukru, mleka oraz innych dodatków smakowych zgodnie z receptura właściwą dla wypieku bułek, rogali maślanych</w:t>
            </w:r>
          </w:p>
        </w:tc>
        <w:tc>
          <w:tcPr>
            <w:tcW w:w="709" w:type="dxa"/>
          </w:tcPr>
          <w:p w14:paraId="35345042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2F7CA12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670FE310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4 000</w:t>
            </w:r>
          </w:p>
        </w:tc>
      </w:tr>
      <w:tr w:rsidR="00112100" w:rsidRPr="00112100" w14:paraId="2C0FAB20" w14:textId="77777777" w:rsidTr="0093567B">
        <w:tc>
          <w:tcPr>
            <w:tcW w:w="429" w:type="dxa"/>
          </w:tcPr>
          <w:p w14:paraId="382ADE8B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154" w:type="dxa"/>
          </w:tcPr>
          <w:p w14:paraId="5FA85CE0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Kołacz 100g </w:t>
            </w: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 z serem, jabłkiem, makiem, budyniem, jagody</w:t>
            </w: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14:paraId="58FFEA2B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Wyrób z ciasta drożdżowego z nadzieniem (ser twaróg lub jabłko lub mak lub budyń lub jagody) wykończone kruszonką</w:t>
            </w:r>
          </w:p>
        </w:tc>
        <w:tc>
          <w:tcPr>
            <w:tcW w:w="709" w:type="dxa"/>
          </w:tcPr>
          <w:p w14:paraId="6CC769EE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3937C865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1 200</w:t>
            </w:r>
          </w:p>
        </w:tc>
      </w:tr>
      <w:tr w:rsidR="00112100" w:rsidRPr="00112100" w14:paraId="5C1EF752" w14:textId="77777777" w:rsidTr="0093567B">
        <w:tc>
          <w:tcPr>
            <w:tcW w:w="429" w:type="dxa"/>
          </w:tcPr>
          <w:p w14:paraId="7024BBB2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154" w:type="dxa"/>
          </w:tcPr>
          <w:p w14:paraId="4C418A08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Pączek ( z marmoladą)  50 g</w:t>
            </w:r>
          </w:p>
          <w:p w14:paraId="0959442E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Wyrób z ciasta drożdżowego z nadzieniem z marmolady, wykończony cukrem pudrem </w:t>
            </w:r>
          </w:p>
        </w:tc>
        <w:tc>
          <w:tcPr>
            <w:tcW w:w="709" w:type="dxa"/>
          </w:tcPr>
          <w:p w14:paraId="40994212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52889091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</w:tr>
      <w:tr w:rsidR="00112100" w:rsidRPr="00112100" w14:paraId="6F5F13CD" w14:textId="77777777" w:rsidTr="0093567B">
        <w:tc>
          <w:tcPr>
            <w:tcW w:w="429" w:type="dxa"/>
          </w:tcPr>
          <w:p w14:paraId="2B02ED2A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154" w:type="dxa"/>
          </w:tcPr>
          <w:p w14:paraId="2A513F13" w14:textId="77777777" w:rsidR="00112100" w:rsidRPr="00112100" w:rsidRDefault="00112100" w:rsidP="0011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Bułeczka drożdżowa z cynamonem 50 g</w:t>
            </w:r>
          </w:p>
          <w:p w14:paraId="09ED7514" w14:textId="77777777" w:rsidR="00112100" w:rsidRPr="00112100" w:rsidRDefault="00112100" w:rsidP="0011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Wyrób z ciasta drożdżowego, spulchniony,   bez nadzienia, wykończony cynamonem z cukrem </w:t>
            </w:r>
          </w:p>
          <w:p w14:paraId="75B12414" w14:textId="77777777" w:rsidR="00112100" w:rsidRPr="00112100" w:rsidRDefault="00112100" w:rsidP="0011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27C20CBA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1276" w:type="dxa"/>
          </w:tcPr>
          <w:p w14:paraId="5A6EFFFB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2 600</w:t>
            </w:r>
          </w:p>
        </w:tc>
      </w:tr>
      <w:tr w:rsidR="00112100" w:rsidRPr="00112100" w14:paraId="3D48DD54" w14:textId="77777777" w:rsidTr="0093567B">
        <w:tc>
          <w:tcPr>
            <w:tcW w:w="429" w:type="dxa"/>
          </w:tcPr>
          <w:p w14:paraId="2D879496" w14:textId="77777777" w:rsidR="00112100" w:rsidRPr="00112100" w:rsidRDefault="00112100" w:rsidP="00112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154" w:type="dxa"/>
          </w:tcPr>
          <w:p w14:paraId="455C14BC" w14:textId="77777777" w:rsidR="00112100" w:rsidRPr="00112100" w:rsidRDefault="00112100" w:rsidP="0011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Kołacz z blachy (</w:t>
            </w: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serem makiem, jabłkiem, budyniem) </w:t>
            </w:r>
          </w:p>
          <w:p w14:paraId="78944CC1" w14:textId="77777777" w:rsidR="00112100" w:rsidRPr="00112100" w:rsidRDefault="00112100" w:rsidP="0011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Wyrób z ciasta drożdżowego (ciasto otrzymane z połączenia maki, tłuszczu, jaja, cukru, innych surowców, spulchnione drożdżami z nadzieniem (  ser twarogowy/lub mak lub jabłka lub budyń) wykończone kruszonką.</w:t>
            </w:r>
          </w:p>
        </w:tc>
        <w:tc>
          <w:tcPr>
            <w:tcW w:w="709" w:type="dxa"/>
          </w:tcPr>
          <w:p w14:paraId="6C518DDC" w14:textId="77777777" w:rsidR="00112100" w:rsidRPr="00112100" w:rsidRDefault="00112100" w:rsidP="0011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76" w:type="dxa"/>
          </w:tcPr>
          <w:p w14:paraId="0FBC139B" w14:textId="77777777" w:rsidR="00112100" w:rsidRPr="00112100" w:rsidRDefault="00112100" w:rsidP="0011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12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330</w:t>
            </w:r>
          </w:p>
        </w:tc>
      </w:tr>
    </w:tbl>
    <w:p w14:paraId="59BFA890" w14:textId="77777777" w:rsidR="00112100" w:rsidRDefault="00112100" w:rsidP="006965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7C700B" w14:textId="77777777" w:rsidR="00112100" w:rsidRDefault="00112100" w:rsidP="006965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8F4A0E" w14:textId="28B283F1" w:rsidR="006965A7" w:rsidRPr="006965A7" w:rsidRDefault="006965A7" w:rsidP="006965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2.W/w asortyment i ilości określone są szacunkowo i mogą ulec niewielkiej zmianie w zależności do potrzeb zamawiającego. W uzasadnionych przypadkach spowodowanych sytuacją, której Zamawiający nie mógł przewidzieć przedmiot zamówienia może być realizowany w mniejszym zakresie. Dostawy zamawiający będzie realizował sukcesywnie sześć razy w tygodniu z wyjątkiem niedziel oraz dni świątecznych. Pieczywo dostawca będzie dostarczał do siedziby zamawiającego własnym </w:t>
      </w:r>
      <w:r w:rsidRPr="006965A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transpo</w:t>
      </w:r>
      <w:r w:rsidR="00DC3B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rtem  rano w godzinach od 6:00 najpóźniej do </w:t>
      </w:r>
      <w:r w:rsidRPr="006965A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6:45</w:t>
      </w:r>
      <w:r w:rsidRPr="00696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Ilość i asortyment każdej dostawy Zamawiający będzie przesyłał z co najmniej 1 dniowym wyprzedzeniem, e mailem na adres wskazany przez Dostawcę</w:t>
      </w:r>
    </w:p>
    <w:p w14:paraId="721904CD" w14:textId="77777777" w:rsidR="00EE3B47" w:rsidRPr="00EE626D" w:rsidRDefault="006965A7" w:rsidP="00EE62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5A7">
        <w:rPr>
          <w:rFonts w:ascii="Times New Roman" w:eastAsia="Times New Roman" w:hAnsi="Times New Roman" w:cs="Times New Roman"/>
          <w:sz w:val="20"/>
          <w:szCs w:val="20"/>
          <w:lang w:eastAsia="pl-PL"/>
        </w:rPr>
        <w:t>3.Miejscem dostawy jest DPS „Złota Jesień” ul. Grzonki 1 w Raciborzu.</w:t>
      </w:r>
    </w:p>
    <w:p w14:paraId="44DA2748" w14:textId="77777777" w:rsidR="009D5B0D" w:rsidRPr="004A431F" w:rsidRDefault="006965A7" w:rsidP="00EE62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II.5) Główny kod CPV:</w:t>
      </w:r>
      <w:r w:rsidRPr="006965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15810000-9  – pieczywo, świeże wyroby piekarskie i ciastkarskie</w:t>
      </w:r>
    </w:p>
    <w:p w14:paraId="0021C3E9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DA2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14:paraId="2A657173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10BE1E46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14:paraId="689C2EF5" w14:textId="797F58A7" w:rsidR="00020779" w:rsidRPr="00112100" w:rsidRDefault="006965A7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rozpoczęcia </w:t>
      </w:r>
      <w:r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/01/01 zakończenia 202</w:t>
      </w:r>
      <w:r w:rsid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A6D90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/12</w:t>
      </w:r>
      <w:r w:rsidR="00EE626D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/3</w:t>
      </w:r>
      <w:r w:rsidR="000A6D90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F1DA7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AC24A70" w14:textId="77777777" w:rsidR="009D5B0D" w:rsidRPr="00DA2B1D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14:paraId="1AAE97F0" w14:textId="77777777" w:rsidR="00781BA4" w:rsidRDefault="00781BA4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7077F38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14:paraId="35A8678D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14:paraId="18996EC2" w14:textId="77777777" w:rsidR="00127077" w:rsidRPr="00EE626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Określenie warunków: Zamawiający nie określa warunków udziału w postępow</w:t>
      </w:r>
      <w:r w:rsidR="008204F3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aniu w przedmiotowym zakresie. 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</w:t>
      </w:r>
      <w:r w:rsidR="008C1524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acje dodatkowe: ---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III.1.2) Sytuacja finansowa lub ekonomiczna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Określenie warunków: Zamawiający nie określa warunków udziału w postępow</w:t>
      </w:r>
      <w:r w:rsidR="008204F3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aniu w przedmiotowym zakresie.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 </w:t>
      </w:r>
      <w:r w:rsidR="008204F3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="008C1524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określa warunków udziału w postępowaniu w przedmiotowym zak</w:t>
      </w:r>
      <w:r w:rsidR="008204F3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resie.  </w:t>
      </w:r>
      <w:r w:rsidR="008C1524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dodatkowe</w:t>
      </w:r>
      <w:r w:rsidR="008204F3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  <w:r w:rsidR="00EE62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od wykonawców wskazania w ofercie lub we wniosku o dopuszczenie do udziału w postępowaniu imion i nazwisk osób wykonujących czynności przy realizacji zamówienia wraz z informacją o kwalifikacjach zawodowy</w:t>
      </w:r>
      <w:r w:rsidR="00127077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ch lub doświadczeniu tych osób:</w:t>
      </w:r>
      <w:r w:rsidR="00465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14:paraId="513AB67B" w14:textId="77777777" w:rsidR="00020779" w:rsidRPr="00DA2B1D" w:rsidRDefault="008204F3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, </w:t>
      </w:r>
      <w:r w:rsidR="00020779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dodatkowe: </w:t>
      </w:r>
      <w:r w:rsidR="008C1524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</w:t>
      </w:r>
    </w:p>
    <w:p w14:paraId="54777AC1" w14:textId="77777777" w:rsidR="00722A6B" w:rsidRPr="00DA2B1D" w:rsidRDefault="00722A6B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AD1170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14:paraId="3882A891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III.2.2) Zamawiający przewiduje wykluczenie wykonawcy na podstawie art. 24 ust. 5 ustawy Pzp: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78982F8" w14:textId="77777777" w:rsidR="00722A6B" w:rsidRPr="00DA2B1D" w:rsidRDefault="00722A6B" w:rsidP="0072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A2B1D">
        <w:rPr>
          <w:rFonts w:ascii="Times New Roman" w:hAnsi="Times New Roman" w:cs="Times New Roman"/>
          <w:sz w:val="20"/>
          <w:szCs w:val="20"/>
        </w:rPr>
        <w:t xml:space="preserve">Zamawiający przewiduje następujące fakultatywne podstawy wykluczenia </w:t>
      </w:r>
      <w:r w:rsidRPr="00DA2B1D">
        <w:rPr>
          <w:rFonts w:ascii="Times New Roman" w:hAnsi="Times New Roman" w:cs="Times New Roman"/>
          <w:i/>
          <w:iCs/>
          <w:sz w:val="20"/>
          <w:szCs w:val="20"/>
        </w:rPr>
        <w:t>(należy wypełnić w przypadku zaznaczenia odpowiedzi "tak”)</w:t>
      </w:r>
      <w:r w:rsidRPr="00DA2B1D">
        <w:rPr>
          <w:rFonts w:ascii="Times New Roman" w:hAnsi="Times New Roman" w:cs="Times New Roman"/>
          <w:sz w:val="20"/>
          <w:szCs w:val="20"/>
        </w:rPr>
        <w:t>:</w:t>
      </w:r>
    </w:p>
    <w:p w14:paraId="417211BA" w14:textId="77777777" w:rsidR="00722A6B" w:rsidRPr="00DA2B1D" w:rsidRDefault="00722A6B" w:rsidP="0072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A2B1D">
        <w:rPr>
          <w:rFonts w:ascii="Times New Roman" w:hAnsi="Times New Roman" w:cs="Times New Roman"/>
          <w:i/>
          <w:iCs/>
          <w:sz w:val="20"/>
          <w:szCs w:val="20"/>
        </w:rPr>
        <w:t>X (podstawa wykluczenia określona w art. 24 ust. 5 pkt 1 ustawy Pzp)</w:t>
      </w:r>
    </w:p>
    <w:p w14:paraId="501ED7CC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A499509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:tak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14:paraId="03E751A4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  <w:r w:rsidR="009F6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---</w:t>
      </w:r>
    </w:p>
    <w:p w14:paraId="5C33AC1C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55E9C77" w14:textId="77777777" w:rsidR="00722A6B" w:rsidRPr="00DA2B1D" w:rsidRDefault="00722A6B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A56974" w14:textId="77777777" w:rsidR="00020779" w:rsidRPr="00DA2B1D" w:rsidRDefault="00020779" w:rsidP="00471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wymaga: </w:t>
      </w:r>
      <w:r w:rsidR="00471144">
        <w:rPr>
          <w:rFonts w:ascii="Times New Roman" w:eastAsia="Times New Roman" w:hAnsi="Times New Roman" w:cs="Times New Roman"/>
          <w:sz w:val="20"/>
          <w:szCs w:val="20"/>
          <w:lang w:eastAsia="pl-PL"/>
        </w:rPr>
        <w:t>----</w:t>
      </w:r>
    </w:p>
    <w:p w14:paraId="39CB7A62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dotyczy.</w:t>
      </w:r>
    </w:p>
    <w:p w14:paraId="4E22C303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III.6) WYKAZ OŚWIADCZEŃ LUB DOKUMENTÓW SKŁADANYCH PRZEZ WYKONAWCĘ W POSTĘPOWA</w:t>
      </w:r>
      <w:r w:rsidR="00A6256E"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NIU NA WEZWANIE ZAMAWIAJĄ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CEGO W CELU POTWIERDZENIA OKOLICZNOŚCI, O KTÓRYCH MOWA W ART. 25 UST. 1 PKT 2 USTAWY PZP </w:t>
      </w:r>
    </w:p>
    <w:p w14:paraId="26A039E2" w14:textId="77777777" w:rsidR="009F6C3B" w:rsidRDefault="009F6C3B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D96D3D" w14:textId="77777777" w:rsidR="00020779" w:rsidRPr="00DA2B1D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14:paraId="0F40AAB5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Wykonawca składa ofertę wypełniając formularz oferty zgodnie ze wzorem, stanowiącym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1</w:t>
      </w:r>
      <w:r w:rsidRPr="00116437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do SIWZ, oraz dołącza do formularza oferty:</w:t>
      </w:r>
    </w:p>
    <w:p w14:paraId="3EE1AACF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1)  </w:t>
      </w:r>
      <w:r w:rsidRPr="00116437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formularz cenowy stanowiący załącznik nr 1A  .</w:t>
      </w:r>
    </w:p>
    <w:p w14:paraId="7262A4DB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2) Aktualne na dzień składania ofert oświadczenie stanowiące potwierdzenie, że wykonawca nie podlega wykluczeniu z postępowania – wg wzoru stanowiącego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2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do SIWZ. </w:t>
      </w:r>
    </w:p>
    <w:p w14:paraId="4D5B67B5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3) Jeśli wykonawca nie należy do żadnej grupy kapitałowej, o której mowa  w art. 24 ust.1 </w:t>
      </w:r>
      <w:r w:rsidR="00DC3BC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pkt 23 ustawy Prawo zamówień publicznych – może dołączyć do oferty oświadczenie o nie należeniu do żadnej grupy kapitałowej- wg wzoru stanowiącego załącznik nr 3 do SIWZ, lub złożyć oświadczenie w terminie o którym mowa w pkt.6.3 SIWZ.</w:t>
      </w:r>
    </w:p>
    <w:p w14:paraId="46A67839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4) Pełnomocnictwo, o którym mowa w pkt 10.6 SIWZ ( jeżeli dotyczy).</w:t>
      </w:r>
    </w:p>
    <w:p w14:paraId="7B5F0B01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5) Pełnomocnictwo ustanowione do reprezentowania wykonawców  wspólnie ubiegających się o udzielenie zamówienia publicznego( jeżeli dotyczy).</w:t>
      </w:r>
    </w:p>
    <w:p w14:paraId="08361F93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Pełnomocnictwo należy dołączyć w oryginale bądź kopii notarialnie potwierdzonej za zgodność z oryginałem.</w:t>
      </w:r>
    </w:p>
    <w:p w14:paraId="1F6607C5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Zgodnie z art.23 ust. 1 ustawy Prawo zamówień publicznych</w:t>
      </w:r>
      <w:r w:rsidRPr="00116437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Wykonawcy mogą wspólnie ubiegać się o udzielenie zamówienia (dotyczy również spółki cywilnej, chyba, że wszyscy wspólnicy spółki podpiszą ofertę i załączniki do oferty),  w takim przypadku Wykonawcy:</w:t>
      </w:r>
    </w:p>
    <w:p w14:paraId="2844E157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1) Dołączają dodatkowo do formularza oferty dokument ustanawiający pełnomocnika do reprezentowania ich w postępowaniu albo reprezentowania w postępowaniu i zawarcia umowy ;</w:t>
      </w:r>
    </w:p>
    <w:p w14:paraId="75859919" w14:textId="77777777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2) Składają odrębnie ( każdy z nich) oświadczenie, o których mowa w pkt 6.1.2)</w:t>
      </w:r>
      <w:r w:rsidR="00DC3BC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i 3) oraz 6.3  SIWZ.</w:t>
      </w:r>
    </w:p>
    <w:p w14:paraId="214F53C3" w14:textId="32385E38" w:rsidR="00116437" w:rsidRPr="00116437" w:rsidRDefault="00116437" w:rsidP="00116437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Wykonawca, w terminie 3 dni od zamieszczenia na stronie internetowej wskazanej w punkcie  1. SIWZ informacji z otwarcia ofert,  o której mowa w art. 86. ust.5 Prawo zamówień publicznych, przekazuje zamawiającemu oświadczenie o przynależności lub braku przynależności do tej samej grupy kapitałowej, o której mowa w art. 24 ust.1 pkt 23 przywołanej ustawy, tj. grupy kapitałowej w rozumieniu ustawy z dnia 16 lutego 2007r. o  ochronie konkurencji i konsumentów ( tj.: Dz.U. z 20</w:t>
      </w:r>
      <w:r w:rsidR="00126C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20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, poz.</w:t>
      </w:r>
      <w:r w:rsidR="00126C0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1086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). Wraz ze złożeniem oświadczenia, wykonawca może przedstawić dowody, że powiązania z  innym wykonawcą nie prowadzą do zakłócenia konkurencji w postępowaniu o udzielenie zamówienia. Do sporządzenia oświadczenia wykonawca może wykorzystać wzór stanowiący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3A</w:t>
      </w:r>
      <w:r w:rsidRPr="00116437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116437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do SIWZ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.</w:t>
      </w:r>
    </w:p>
    <w:p w14:paraId="7B4D2718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IV: PROCEDURA </w:t>
      </w:r>
    </w:p>
    <w:p w14:paraId="59E1B9F4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IV.1.2) Zamawiający żąda wniesienia wadium: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</w:t>
      </w:r>
    </w:p>
    <w:p w14:paraId="43A7B7C2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na temat wadium: nie dotyczy</w:t>
      </w:r>
    </w:p>
    <w:p w14:paraId="14415975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IV.1.3) Przewiduje się udzielenie zaliczek na poczet wykonania zamówienia: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14:paraId="2A119806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14:paraId="0001F2B4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oferty wariantowej</w:t>
      </w:r>
      <w:r w:rsidR="000A6D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nie </w:t>
      </w:r>
    </w:p>
    <w:p w14:paraId="65C892AB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A2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14:paraId="5AAF9B90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wykonawców  : 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Przewidywana minimalna liczba wykonawców : 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Maksymalna liczba wykonawców : 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Kryteria selekcji wykonawców: nie dotyczy</w:t>
      </w:r>
    </w:p>
    <w:p w14:paraId="1DEFCB2A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IV.1.7) Informacje na temat umowy ramowej lub dynamicznego systemu zakupów: nie dotyczy</w:t>
      </w:r>
    </w:p>
    <w:p w14:paraId="1351DAA9" w14:textId="77777777" w:rsidR="000E3848" w:rsidRPr="00DA2B1D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A2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14:paraId="463E350D" w14:textId="77777777" w:rsidR="009E6402" w:rsidRPr="009E6402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E640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  Cena  - 100 %</w:t>
      </w:r>
    </w:p>
    <w:p w14:paraId="5B85FB47" w14:textId="77777777" w:rsidR="000E3848" w:rsidRPr="00DA2B1D" w:rsidRDefault="000E3848" w:rsidP="00820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="008204F3"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>(przetarg nieograniczony)</w:t>
      </w:r>
      <w:r w:rsidR="008618B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8618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Tak</w:t>
      </w:r>
      <w:r w:rsidRPr="00DA2B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IV.3.1) Informacje na temat negocjacji z ogłoszeniem: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IV.3.2) Informacje na temat dialogu konkurencyjnego: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IV.3.3) Informacje na temat partnerstwa innowacyjnego: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: </w:t>
      </w:r>
      <w:r w:rsidRPr="00DA2B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</w:p>
    <w:p w14:paraId="3E05BE8A" w14:textId="77777777" w:rsidR="003F6340" w:rsidRPr="00112100" w:rsidRDefault="003F6340" w:rsidP="004711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zakres, charakter zmian oraz warunki wprowadzenia zmian:</w:t>
      </w:r>
    </w:p>
    <w:p w14:paraId="7D6B959C" w14:textId="77777777" w:rsidR="008204F3" w:rsidRPr="00112100" w:rsidRDefault="008204F3" w:rsidP="00471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Dopuszczalne zmiany postanowień umowy oraz określenie warunków zmian:</w:t>
      </w:r>
    </w:p>
    <w:p w14:paraId="23578DF1" w14:textId="77777777" w:rsidR="008204F3" w:rsidRPr="00112100" w:rsidRDefault="008204F3" w:rsidP="00471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1) Zamawiający dopuszcza waloryzację  cen jednostkowych zaproponowanych w ofercie przez wykonawcę, jedna</w:t>
      </w:r>
      <w:r w:rsidR="008618B1"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k nie wcześniej niż po upływie 6</w:t>
      </w: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miesięcy obowiązywania umowy w oparciu o wskaźnik cen towarów i usług konsumpcyjnych publikowany przez GUS, na wniosek wykonawcy. Konsekwencją ewentualnych zmian cen jednostkowych jest zmniejszenie ilości dostaw w ramach wartości umowy.</w:t>
      </w:r>
    </w:p>
    <w:p w14:paraId="70ED0B39" w14:textId="77777777" w:rsidR="008204F3" w:rsidRPr="00112100" w:rsidRDefault="008204F3" w:rsidP="004711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2) Zamawiający dopuszcza zmianę wartości umowy w przypadku ustawowej zmiany podatku VAT dla przedmiotu umowy.</w:t>
      </w:r>
    </w:p>
    <w:p w14:paraId="50D47E25" w14:textId="77777777" w:rsidR="008204F3" w:rsidRPr="00112100" w:rsidRDefault="008204F3" w:rsidP="006409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3) Strony przewidują możliwość dokonania zmiany zawartej umowy w przypadku, gdy konieczność wprowadzenia zmian wynika z okoliczności, których nie można było przewidzieć w chwili zawarcia umowy, tj. spowodowanych:</w:t>
      </w:r>
      <w:r w:rsidR="006409F4"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1210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siłą wyższą - rozumianą jako wystąpienie zdarzenia nadzwyczajnego, zewnętrznego, niemożliwego do przewidzenia i zapobieżenia, którego nie dało się uniknąć nawet przy zachowaniu najwyższej staranności, a które uniemożliwia Dostawcy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02F835C6" w14:textId="77777777" w:rsidR="003F6340" w:rsidRPr="00112100" w:rsidRDefault="008204F3" w:rsidP="003F6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1210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4) Zmiana postanowień zawartej umowy może nastąpić, w przypadku wystąpienia okoliczności przewidzianych art. 144 ust. 1 pkt 3 - 6 ustawy  </w:t>
      </w:r>
      <w:r w:rsidRPr="00112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 29 stycznia 2004 r. Prawo zamówień publicznych</w:t>
      </w:r>
    </w:p>
    <w:p w14:paraId="0733A8BA" w14:textId="77777777" w:rsidR="005A4F8A" w:rsidRPr="00112100" w:rsidRDefault="005A4F8A" w:rsidP="000827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121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5)</w:t>
      </w:r>
      <w:r w:rsidRPr="0011210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82777"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konieczności zmiany asortymentu dostaw, spowodowanego  np.: zmianą technologii produkcji, zaprzestaniem produkcji itp., Dostawca przedstawi zamawiającemu ofertę wyrobu zastępczego, z zachowaniem ceny jednostkowej zmienianej pozycji.</w:t>
      </w:r>
    </w:p>
    <w:p w14:paraId="63DC9919" w14:textId="2D04E420" w:rsidR="003F6340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210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11210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DA2B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="00DC3B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 </w:t>
      </w:r>
      <w:r w:rsid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DC3BCB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0A6D90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godzina: </w:t>
      </w:r>
      <w:r w:rsidR="008204F3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C3BCB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8204F3"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>:00</w:t>
      </w:r>
      <w:r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11210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Wskazać powody:  nie dotyczy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Język lub języki, w jakich mogą być sporządzane oferty lub wnioski o dopuszczenie do udziału w postępowaniu : język polski.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w dniach: 30 (od ostatecznego terminu składania ofert)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</w:t>
      </w:r>
      <w:r w:rsidR="00126C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które miały być przeznaczone na sfinansowanie całości lub części zamówienia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DA2B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</w:t>
      </w:r>
      <w:r w:rsidR="00126C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DA2B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 Informacje dodatkowe: ---</w:t>
      </w:r>
    </w:p>
    <w:p w14:paraId="20EA4764" w14:textId="77777777" w:rsidR="00657037" w:rsidRDefault="00471037" w:rsidP="00657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14:paraId="56C1806C" w14:textId="77777777" w:rsidR="00471037" w:rsidRDefault="00471037" w:rsidP="00657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Małgorzata Krawczyńska</w:t>
      </w:r>
    </w:p>
    <w:p w14:paraId="586898CF" w14:textId="77777777" w:rsidR="00471037" w:rsidRDefault="00471037" w:rsidP="00657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71037" w:rsidSect="00DA2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5A16" w14:textId="77777777" w:rsidR="0034043E" w:rsidRDefault="0034043E" w:rsidP="00EE3B47">
      <w:pPr>
        <w:spacing w:after="0" w:line="240" w:lineRule="auto"/>
      </w:pPr>
      <w:r>
        <w:separator/>
      </w:r>
    </w:p>
  </w:endnote>
  <w:endnote w:type="continuationSeparator" w:id="0">
    <w:p w14:paraId="5ADBCAA8" w14:textId="77777777" w:rsidR="0034043E" w:rsidRDefault="0034043E" w:rsidP="00E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F9F2" w14:textId="77777777" w:rsidR="0034043E" w:rsidRDefault="0034043E" w:rsidP="00EE3B47">
      <w:pPr>
        <w:spacing w:after="0" w:line="240" w:lineRule="auto"/>
      </w:pPr>
      <w:r>
        <w:separator/>
      </w:r>
    </w:p>
  </w:footnote>
  <w:footnote w:type="continuationSeparator" w:id="0">
    <w:p w14:paraId="58AD6239" w14:textId="77777777" w:rsidR="0034043E" w:rsidRDefault="0034043E" w:rsidP="00EE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B5A3B"/>
    <w:multiLevelType w:val="hybridMultilevel"/>
    <w:tmpl w:val="39DE5526"/>
    <w:lvl w:ilvl="0" w:tplc="97ECAB86">
      <w:start w:val="1"/>
      <w:numFmt w:val="lowerLetter"/>
      <w:lvlText w:val="%1)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A7E6C62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i w:val="0"/>
      </w:rPr>
    </w:lvl>
    <w:lvl w:ilvl="2" w:tplc="C4929E60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63310B03"/>
    <w:multiLevelType w:val="hybridMultilevel"/>
    <w:tmpl w:val="4E6E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B0"/>
    <w:rsid w:val="00020779"/>
    <w:rsid w:val="00082777"/>
    <w:rsid w:val="000A6D90"/>
    <w:rsid w:val="000E3848"/>
    <w:rsid w:val="00112100"/>
    <w:rsid w:val="00116437"/>
    <w:rsid w:val="00126C01"/>
    <w:rsid w:val="00127077"/>
    <w:rsid w:val="00131438"/>
    <w:rsid w:val="00254F95"/>
    <w:rsid w:val="002675BC"/>
    <w:rsid w:val="002A1A23"/>
    <w:rsid w:val="002A29E3"/>
    <w:rsid w:val="0034043E"/>
    <w:rsid w:val="00360837"/>
    <w:rsid w:val="003C5A03"/>
    <w:rsid w:val="003E4CD6"/>
    <w:rsid w:val="003F1DA7"/>
    <w:rsid w:val="003F6340"/>
    <w:rsid w:val="00465A38"/>
    <w:rsid w:val="00471037"/>
    <w:rsid w:val="00471144"/>
    <w:rsid w:val="004A431F"/>
    <w:rsid w:val="005A4F8A"/>
    <w:rsid w:val="005E6E59"/>
    <w:rsid w:val="006215B0"/>
    <w:rsid w:val="0063361A"/>
    <w:rsid w:val="006409F4"/>
    <w:rsid w:val="00657037"/>
    <w:rsid w:val="006965A7"/>
    <w:rsid w:val="006B4B4B"/>
    <w:rsid w:val="006F0563"/>
    <w:rsid w:val="00722A6B"/>
    <w:rsid w:val="00732941"/>
    <w:rsid w:val="00781BA4"/>
    <w:rsid w:val="007B5E36"/>
    <w:rsid w:val="007E435A"/>
    <w:rsid w:val="0080217D"/>
    <w:rsid w:val="0081592A"/>
    <w:rsid w:val="008204F3"/>
    <w:rsid w:val="008542E1"/>
    <w:rsid w:val="008618B1"/>
    <w:rsid w:val="008C1524"/>
    <w:rsid w:val="008E010D"/>
    <w:rsid w:val="009141D0"/>
    <w:rsid w:val="0095451C"/>
    <w:rsid w:val="00954977"/>
    <w:rsid w:val="00967CBE"/>
    <w:rsid w:val="00997DFA"/>
    <w:rsid w:val="009D5B0D"/>
    <w:rsid w:val="009E6402"/>
    <w:rsid w:val="009F6395"/>
    <w:rsid w:val="009F6C3B"/>
    <w:rsid w:val="00A6256E"/>
    <w:rsid w:val="00A83FB8"/>
    <w:rsid w:val="00AF624A"/>
    <w:rsid w:val="00B3490A"/>
    <w:rsid w:val="00B36FBF"/>
    <w:rsid w:val="00BD2DCE"/>
    <w:rsid w:val="00C2630E"/>
    <w:rsid w:val="00CD7374"/>
    <w:rsid w:val="00D13D76"/>
    <w:rsid w:val="00D8095A"/>
    <w:rsid w:val="00DA2B1D"/>
    <w:rsid w:val="00DC3BCB"/>
    <w:rsid w:val="00DC5806"/>
    <w:rsid w:val="00EE3B47"/>
    <w:rsid w:val="00E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10BA"/>
  <w15:docId w15:val="{54650867-C2EF-4671-86D9-A3329DC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3B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3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2580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Zlota Jesien</cp:lastModifiedBy>
  <cp:revision>39</cp:revision>
  <cp:lastPrinted>2019-05-28T05:28:00Z</cp:lastPrinted>
  <dcterms:created xsi:type="dcterms:W3CDTF">2016-11-16T07:29:00Z</dcterms:created>
  <dcterms:modified xsi:type="dcterms:W3CDTF">2020-11-05T13:14:00Z</dcterms:modified>
</cp:coreProperties>
</file>